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95" w:rsidRPr="001F6625" w:rsidRDefault="00784F95" w:rsidP="00784F95">
      <w:pPr>
        <w:jc w:val="both"/>
        <w:rPr>
          <w:rFonts w:ascii="Times New Roman" w:hAnsi="Times New Roman" w:cs="Times New Roman"/>
          <w:sz w:val="24"/>
          <w:szCs w:val="24"/>
        </w:rPr>
      </w:pPr>
      <w:r w:rsidRPr="001F6625">
        <w:rPr>
          <w:rFonts w:ascii="Times New Roman" w:hAnsi="Times New Roman" w:cs="Times New Roman"/>
          <w:sz w:val="24"/>
          <w:szCs w:val="24"/>
        </w:rPr>
        <w:t xml:space="preserve"> </w:t>
      </w:r>
      <w:r w:rsidR="0009664F" w:rsidRPr="001F6625">
        <w:rPr>
          <w:rFonts w:ascii="Times New Roman" w:hAnsi="Times New Roman" w:cs="Times New Roman"/>
          <w:sz w:val="24"/>
          <w:szCs w:val="24"/>
        </w:rPr>
        <w:t xml:space="preserve">                      17 сентября</w:t>
      </w:r>
      <w:r w:rsidRPr="001F6625">
        <w:rPr>
          <w:rFonts w:ascii="Times New Roman" w:hAnsi="Times New Roman" w:cs="Times New Roman"/>
          <w:sz w:val="24"/>
          <w:szCs w:val="24"/>
        </w:rPr>
        <w:t xml:space="preserve"> 2013 года состоялся семинар-совещание для председателей первичных профсоюзных организаций образовательных учреждений Каневского района. Вела семинар председатель РТО Профсоюза образовательных учреждений Каневского района Л.Е. Соболь.</w:t>
      </w:r>
    </w:p>
    <w:p w:rsidR="00784F95" w:rsidRPr="001F6625" w:rsidRDefault="00784F95" w:rsidP="00784F95">
      <w:pPr>
        <w:jc w:val="both"/>
        <w:rPr>
          <w:rFonts w:ascii="Times New Roman" w:hAnsi="Times New Roman" w:cs="Times New Roman"/>
          <w:sz w:val="24"/>
          <w:szCs w:val="24"/>
        </w:rPr>
      </w:pPr>
      <w:r w:rsidRPr="001F6625">
        <w:rPr>
          <w:rFonts w:ascii="Times New Roman" w:hAnsi="Times New Roman" w:cs="Times New Roman"/>
          <w:sz w:val="24"/>
          <w:szCs w:val="24"/>
        </w:rPr>
        <w:t xml:space="preserve">                На заседании были рассмотрены следующие вопросы: </w:t>
      </w:r>
    </w:p>
    <w:p w:rsidR="00784F95" w:rsidRPr="001F6625" w:rsidRDefault="0009664F" w:rsidP="00784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25">
        <w:rPr>
          <w:rFonts w:ascii="Times New Roman" w:hAnsi="Times New Roman" w:cs="Times New Roman"/>
          <w:sz w:val="24"/>
          <w:szCs w:val="24"/>
        </w:rPr>
        <w:t>Об итогах проверки первичных профсоюзных организаций, соблюдения Устава первичных профсоюзных организаций, повышению организационной дисциплины</w:t>
      </w:r>
    </w:p>
    <w:p w:rsidR="00784F95" w:rsidRPr="001F6625" w:rsidRDefault="0009664F" w:rsidP="00784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25">
        <w:rPr>
          <w:rFonts w:ascii="Times New Roman" w:hAnsi="Times New Roman" w:cs="Times New Roman"/>
          <w:sz w:val="24"/>
          <w:szCs w:val="24"/>
        </w:rPr>
        <w:t>О</w:t>
      </w:r>
      <w:r w:rsidR="009A466C" w:rsidRPr="001F6625">
        <w:rPr>
          <w:rFonts w:ascii="Times New Roman" w:hAnsi="Times New Roman" w:cs="Times New Roman"/>
          <w:sz w:val="24"/>
          <w:szCs w:val="24"/>
        </w:rPr>
        <w:t xml:space="preserve">б </w:t>
      </w:r>
      <w:r w:rsidRPr="001F6625">
        <w:rPr>
          <w:rFonts w:ascii="Times New Roman" w:hAnsi="Times New Roman" w:cs="Times New Roman"/>
          <w:sz w:val="24"/>
          <w:szCs w:val="24"/>
        </w:rPr>
        <w:t xml:space="preserve"> оздоровлении членов профсоюза</w:t>
      </w:r>
    </w:p>
    <w:p w:rsidR="00784F95" w:rsidRPr="001F6625" w:rsidRDefault="00784F95" w:rsidP="00784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25">
        <w:rPr>
          <w:rFonts w:ascii="Times New Roman" w:hAnsi="Times New Roman" w:cs="Times New Roman"/>
          <w:sz w:val="24"/>
          <w:szCs w:val="24"/>
        </w:rPr>
        <w:t>О работе профсоюзного кружка</w:t>
      </w:r>
    </w:p>
    <w:p w:rsidR="00784F95" w:rsidRPr="001F6625" w:rsidRDefault="00784F95" w:rsidP="00784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25">
        <w:rPr>
          <w:rFonts w:ascii="Times New Roman" w:hAnsi="Times New Roman" w:cs="Times New Roman"/>
          <w:sz w:val="24"/>
          <w:szCs w:val="24"/>
        </w:rPr>
        <w:t>О работе по охране труда</w:t>
      </w:r>
    </w:p>
    <w:p w:rsidR="00784F95" w:rsidRPr="001F6625" w:rsidRDefault="0009664F" w:rsidP="00784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25">
        <w:rPr>
          <w:rFonts w:ascii="Times New Roman" w:hAnsi="Times New Roman" w:cs="Times New Roman"/>
          <w:sz w:val="24"/>
          <w:szCs w:val="24"/>
        </w:rPr>
        <w:t>Об итогах квартального отчёта</w:t>
      </w:r>
    </w:p>
    <w:p w:rsidR="00784F95" w:rsidRPr="001F6625" w:rsidRDefault="0009664F" w:rsidP="00784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625">
        <w:rPr>
          <w:rFonts w:ascii="Times New Roman" w:hAnsi="Times New Roman" w:cs="Times New Roman"/>
          <w:sz w:val="24"/>
          <w:szCs w:val="24"/>
        </w:rPr>
        <w:t>О новом в законодательстве. Социально-экономическое положение работников образования.</w:t>
      </w:r>
    </w:p>
    <w:p w:rsidR="00784F95" w:rsidRPr="001F6625" w:rsidRDefault="0009664F" w:rsidP="00784F95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F6625">
        <w:rPr>
          <w:rFonts w:ascii="Times New Roman" w:hAnsi="Times New Roman" w:cs="Times New Roman"/>
          <w:sz w:val="24"/>
          <w:szCs w:val="24"/>
        </w:rPr>
        <w:t>По</w:t>
      </w:r>
      <w:r w:rsidR="00784F95" w:rsidRPr="001F6625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Pr="001F6625">
        <w:rPr>
          <w:rFonts w:ascii="Times New Roman" w:hAnsi="Times New Roman" w:cs="Times New Roman"/>
          <w:sz w:val="24"/>
          <w:szCs w:val="24"/>
        </w:rPr>
        <w:t xml:space="preserve"> повестки заседания</w:t>
      </w:r>
      <w:r w:rsidR="00784F95" w:rsidRPr="001F6625">
        <w:rPr>
          <w:rFonts w:ascii="Times New Roman" w:hAnsi="Times New Roman" w:cs="Times New Roman"/>
          <w:sz w:val="24"/>
          <w:szCs w:val="24"/>
        </w:rPr>
        <w:t xml:space="preserve"> выступала председатель РТО Профсоюза Л.</w:t>
      </w:r>
      <w:r w:rsidR="00822E13" w:rsidRPr="001F6625">
        <w:rPr>
          <w:rFonts w:ascii="Times New Roman" w:hAnsi="Times New Roman" w:cs="Times New Roman"/>
          <w:sz w:val="24"/>
          <w:szCs w:val="24"/>
        </w:rPr>
        <w:t xml:space="preserve">Е. Соболь, которая рассказала об итогах проверки первичных профсоюзных организаций, </w:t>
      </w:r>
      <w:proofErr w:type="gramStart"/>
      <w:r w:rsidR="00822E13" w:rsidRPr="001F66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22E13" w:rsidRPr="001F6625">
        <w:rPr>
          <w:rFonts w:ascii="Times New Roman" w:hAnsi="Times New Roman" w:cs="Times New Roman"/>
          <w:sz w:val="24"/>
          <w:szCs w:val="24"/>
        </w:rPr>
        <w:t xml:space="preserve"> оздоровительной компании 2013, о новых положениях в законодательстве. Подвела итоги </w:t>
      </w:r>
      <w:proofErr w:type="gramStart"/>
      <w:r w:rsidR="00822E13" w:rsidRPr="001F66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22E13" w:rsidRPr="001F6625">
        <w:rPr>
          <w:rFonts w:ascii="Times New Roman" w:hAnsi="Times New Roman" w:cs="Times New Roman"/>
          <w:sz w:val="24"/>
          <w:szCs w:val="24"/>
        </w:rPr>
        <w:t xml:space="preserve"> отчётах за </w:t>
      </w:r>
      <w:r w:rsidR="00822E13" w:rsidRPr="001F66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22E13" w:rsidRPr="001F6625">
        <w:rPr>
          <w:rFonts w:ascii="Times New Roman" w:hAnsi="Times New Roman" w:cs="Times New Roman"/>
          <w:sz w:val="24"/>
          <w:szCs w:val="24"/>
        </w:rPr>
        <w:t xml:space="preserve"> полугодие по выполнению коллективных договоров, за </w:t>
      </w:r>
      <w:r w:rsidR="00822E13" w:rsidRPr="001F66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2E13" w:rsidRPr="001F6625">
        <w:rPr>
          <w:rFonts w:ascii="Times New Roman" w:hAnsi="Times New Roman" w:cs="Times New Roman"/>
          <w:sz w:val="24"/>
          <w:szCs w:val="24"/>
        </w:rPr>
        <w:t xml:space="preserve"> квартал 2013года. Также предложила активно включиться в оздоровительную компанию 2014.</w:t>
      </w:r>
      <w:bookmarkStart w:id="0" w:name="_GoBack"/>
      <w:bookmarkEnd w:id="0"/>
    </w:p>
    <w:p w:rsidR="00E63A94" w:rsidRDefault="00014B72"/>
    <w:p w:rsidR="001F6625" w:rsidRDefault="001F6625"/>
    <w:sectPr w:rsidR="001F6625" w:rsidSect="00784F9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06EC7"/>
    <w:multiLevelType w:val="hybridMultilevel"/>
    <w:tmpl w:val="4E2A2170"/>
    <w:lvl w:ilvl="0" w:tplc="666CD1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F95"/>
    <w:rsid w:val="0009664F"/>
    <w:rsid w:val="001F6625"/>
    <w:rsid w:val="003422F8"/>
    <w:rsid w:val="003A2C4B"/>
    <w:rsid w:val="006A77FC"/>
    <w:rsid w:val="00784F95"/>
    <w:rsid w:val="00822E13"/>
    <w:rsid w:val="009A466C"/>
    <w:rsid w:val="00A15D11"/>
    <w:rsid w:val="00EB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F574A-BBE2-4431-850F-65749E77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44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каб135</cp:lastModifiedBy>
  <cp:revision>6</cp:revision>
  <dcterms:created xsi:type="dcterms:W3CDTF">2013-03-06T05:06:00Z</dcterms:created>
  <dcterms:modified xsi:type="dcterms:W3CDTF">2013-10-04T06:28:00Z</dcterms:modified>
</cp:coreProperties>
</file>