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95" w:rsidRDefault="00676395" w:rsidP="006763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76395" w:rsidRDefault="00676395" w:rsidP="00E728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</w:t>
      </w:r>
    </w:p>
    <w:p w:rsidR="00676395" w:rsidRDefault="00E72806" w:rsidP="00E728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Кравченко Павла Анатольевича, </w:t>
      </w:r>
      <w:r w:rsidR="00676395">
        <w:rPr>
          <w:b/>
          <w:bCs/>
          <w:sz w:val="28"/>
          <w:szCs w:val="28"/>
        </w:rPr>
        <w:t xml:space="preserve">председателя профсоюзного комитета </w:t>
      </w:r>
      <w:r>
        <w:rPr>
          <w:b/>
          <w:bCs/>
          <w:sz w:val="28"/>
          <w:szCs w:val="28"/>
        </w:rPr>
        <w:t xml:space="preserve">    </w:t>
      </w:r>
      <w:r w:rsidR="00676395">
        <w:rPr>
          <w:b/>
          <w:bCs/>
          <w:sz w:val="28"/>
          <w:szCs w:val="28"/>
        </w:rPr>
        <w:t>первичной</w:t>
      </w:r>
      <w:r>
        <w:rPr>
          <w:b/>
          <w:bCs/>
          <w:sz w:val="28"/>
          <w:szCs w:val="28"/>
        </w:rPr>
        <w:t xml:space="preserve"> </w:t>
      </w:r>
      <w:r w:rsidR="00676395">
        <w:rPr>
          <w:b/>
          <w:bCs/>
          <w:sz w:val="28"/>
          <w:szCs w:val="28"/>
        </w:rPr>
        <w:t>профсоюзной организации</w:t>
      </w:r>
      <w:r>
        <w:rPr>
          <w:b/>
          <w:bCs/>
          <w:sz w:val="28"/>
          <w:szCs w:val="28"/>
        </w:rPr>
        <w:t xml:space="preserve"> МБОУ СОШ №44</w:t>
      </w:r>
      <w:r w:rsidR="004939FE">
        <w:rPr>
          <w:b/>
          <w:bCs/>
          <w:sz w:val="28"/>
          <w:szCs w:val="28"/>
        </w:rPr>
        <w:t xml:space="preserve"> на </w:t>
      </w:r>
      <w:proofErr w:type="spellStart"/>
      <w:r w:rsidR="004939FE">
        <w:rPr>
          <w:b/>
          <w:bCs/>
          <w:sz w:val="28"/>
          <w:szCs w:val="28"/>
        </w:rPr>
        <w:t>отчё</w:t>
      </w:r>
      <w:r w:rsidR="00676395">
        <w:rPr>
          <w:b/>
          <w:bCs/>
          <w:sz w:val="28"/>
          <w:szCs w:val="28"/>
        </w:rPr>
        <w:t>тно</w:t>
      </w:r>
      <w:proofErr w:type="spellEnd"/>
      <w:r w:rsidR="00676395">
        <w:rPr>
          <w:b/>
          <w:bCs/>
          <w:sz w:val="28"/>
          <w:szCs w:val="28"/>
        </w:rPr>
        <w:t xml:space="preserve"> – выборном собрании</w:t>
      </w:r>
    </w:p>
    <w:p w:rsidR="00676395" w:rsidRDefault="00676395" w:rsidP="00E72806">
      <w:pPr>
        <w:jc w:val="both"/>
        <w:rPr>
          <w:b/>
          <w:bCs/>
          <w:sz w:val="28"/>
          <w:szCs w:val="28"/>
        </w:rPr>
      </w:pPr>
    </w:p>
    <w:p w:rsidR="00676395" w:rsidRPr="00AD7763" w:rsidRDefault="004939FE" w:rsidP="00AD77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D7763">
        <w:rPr>
          <w:color w:val="000000"/>
          <w:sz w:val="28"/>
          <w:szCs w:val="28"/>
        </w:rPr>
        <w:t>Наш </w:t>
      </w:r>
      <w:r w:rsidR="00AD7763">
        <w:rPr>
          <w:rStyle w:val="a4"/>
          <w:color w:val="000000"/>
          <w:sz w:val="28"/>
          <w:szCs w:val="28"/>
        </w:rPr>
        <w:t>Профессиональный союз работников народного образования и науки</w:t>
      </w:r>
      <w:r w:rsidR="00AD7763">
        <w:rPr>
          <w:rStyle w:val="apple-converted-space"/>
          <w:b/>
          <w:bCs/>
          <w:color w:val="000000"/>
          <w:sz w:val="28"/>
          <w:szCs w:val="28"/>
        </w:rPr>
        <w:t> </w:t>
      </w:r>
      <w:r w:rsidR="00AD7763">
        <w:rPr>
          <w:color w:val="000000"/>
          <w:sz w:val="28"/>
          <w:szCs w:val="28"/>
        </w:rPr>
        <w:t>- один из старейших и самых массовых в стране. История профсоюзного движения в отрасли насчитывает более века. Сегодня Профсоюз объединяет до 5миллионов работающих и студентов в разных уголках нашей необъятной Родины. На учёте в первичной профсоюзной орг</w:t>
      </w:r>
      <w:r>
        <w:rPr>
          <w:color w:val="000000"/>
          <w:sz w:val="28"/>
          <w:szCs w:val="28"/>
        </w:rPr>
        <w:t>анизации МБОУ СОШ №44 состоит 79</w:t>
      </w:r>
      <w:r w:rsidR="00AD7763">
        <w:rPr>
          <w:color w:val="000000"/>
          <w:sz w:val="28"/>
          <w:szCs w:val="28"/>
        </w:rPr>
        <w:t xml:space="preserve"> че</w:t>
      </w:r>
      <w:r>
        <w:rPr>
          <w:color w:val="000000"/>
          <w:sz w:val="28"/>
          <w:szCs w:val="28"/>
        </w:rPr>
        <w:t xml:space="preserve">ловека, ( 32 </w:t>
      </w:r>
      <w:proofErr w:type="spellStart"/>
      <w:r>
        <w:rPr>
          <w:color w:val="000000"/>
          <w:sz w:val="28"/>
          <w:szCs w:val="28"/>
        </w:rPr>
        <w:t>педработника</w:t>
      </w:r>
      <w:proofErr w:type="spellEnd"/>
      <w:r>
        <w:rPr>
          <w:color w:val="000000"/>
          <w:sz w:val="28"/>
          <w:szCs w:val="28"/>
        </w:rPr>
        <w:t>,  18 обслуживающего</w:t>
      </w:r>
      <w:r w:rsidR="00AD7763">
        <w:rPr>
          <w:color w:val="000000"/>
          <w:sz w:val="28"/>
          <w:szCs w:val="28"/>
        </w:rPr>
        <w:t xml:space="preserve"> персонал</w:t>
      </w:r>
      <w:r>
        <w:rPr>
          <w:color w:val="000000"/>
          <w:sz w:val="28"/>
          <w:szCs w:val="28"/>
        </w:rPr>
        <w:t>а,0 декретников,29</w:t>
      </w:r>
      <w:r w:rsidR="00AD7763">
        <w:rPr>
          <w:color w:val="000000"/>
          <w:sz w:val="28"/>
          <w:szCs w:val="28"/>
        </w:rPr>
        <w:t xml:space="preserve"> - неработающих пенсионеров, из них 2</w:t>
      </w:r>
      <w:r>
        <w:rPr>
          <w:color w:val="000000"/>
          <w:sz w:val="28"/>
          <w:szCs w:val="28"/>
        </w:rPr>
        <w:t>0</w:t>
      </w:r>
      <w:r w:rsidR="00AD7763">
        <w:rPr>
          <w:color w:val="000000"/>
          <w:sz w:val="28"/>
          <w:szCs w:val="28"/>
        </w:rPr>
        <w:t>-пед</w:t>
      </w:r>
      <w:r>
        <w:rPr>
          <w:color w:val="000000"/>
          <w:sz w:val="28"/>
          <w:szCs w:val="28"/>
        </w:rPr>
        <w:t>работники),  что составляет  96,3%; п</w:t>
      </w:r>
      <w:r w:rsidR="00AD7763">
        <w:rPr>
          <w:color w:val="000000"/>
          <w:sz w:val="28"/>
          <w:szCs w:val="28"/>
        </w:rPr>
        <w:t>о району-98.4; по краю-98,6</w:t>
      </w:r>
      <w:r w:rsidR="00676395">
        <w:rPr>
          <w:sz w:val="28"/>
          <w:szCs w:val="28"/>
        </w:rPr>
        <w:t xml:space="preserve"> </w:t>
      </w:r>
      <w:r w:rsidR="00AD776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676395" w:rsidRDefault="004939FE" w:rsidP="00676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6395">
        <w:rPr>
          <w:sz w:val="28"/>
          <w:szCs w:val="28"/>
        </w:rPr>
        <w:t>С вашего позволения хочу вас проинформировать  о следующем:</w:t>
      </w:r>
    </w:p>
    <w:p w:rsidR="00676395" w:rsidRDefault="00676395" w:rsidP="00676395">
      <w:pPr>
        <w:jc w:val="both"/>
        <w:rPr>
          <w:sz w:val="28"/>
          <w:szCs w:val="28"/>
        </w:rPr>
      </w:pPr>
      <w:r>
        <w:rPr>
          <w:sz w:val="28"/>
          <w:szCs w:val="28"/>
        </w:rPr>
        <w:t>- данный доклад мы обсудили и проработали на заседании профсоюзного комитета по подготовке и проведению отчетно-выборного собрания и решили остановиться на тех работах, которые были проведены Профсоюзами РФ, районной организацией профсоюза и, в частности, первичной профсоюзной организацией по защите социально-трудовых прав и профессиональных интересов членов профсоюза за истекший период.</w:t>
      </w:r>
    </w:p>
    <w:p w:rsidR="00AD7763" w:rsidRDefault="00676395" w:rsidP="00AD77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Профсоюз - самая крупная общественная организация, которая защищает права работников и обеспечивает контроль над соблюдением законодательства о труде. Для достижения цели профсоюзная организация  заключает от имени работников образования коллективный договор и контролирует его реализацию. Оказывает юридическую, материальную помощь членам профсоюза. </w:t>
      </w:r>
    </w:p>
    <w:p w:rsidR="00AD7763" w:rsidRDefault="00AD7763" w:rsidP="00AD77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Зачастую первичные профсоюзные организации, рядовые члены Профсоюза недостаточно информированы о том, чем занимается Профсоюз, какие вопросы решает, имеют неправильное представление о Профсоюзе как о «благотворительной» организации, которая «обязана» обеспечить новогодними подарками, путёвками, материальной помощью и т.д.</w:t>
      </w:r>
    </w:p>
    <w:p w:rsidR="00AD7763" w:rsidRDefault="00AD7763" w:rsidP="00AD77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Вступая в Профсоюз и оставаясь в нём, Вы являетесь членом организации, положение и права которой в обществе, стране и мире гарантированы  Конституцией Российской Федерации, Трудовым Кодексом РФ и другими законодательными актами. Поэтому профсоюзная организация имеет все права, способна и обязана эффективно, на законных основаниях представлять, отстаивать и защищать профессиональные, трудовые и социально-экономические интересы работников.</w:t>
      </w:r>
    </w:p>
    <w:p w:rsidR="00AD7763" w:rsidRDefault="00AD7763" w:rsidP="00AD776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 Профсоюза пользуется правом на защиту интересов по вопросам: оплаты труда, гарантий выплаты льгот и компенсаций; обеспечения занятости,  приема  и увольнения; профессиональной подготовки, повышения квалификации и переподготовки; режима рабочего времени и времени </w:t>
      </w:r>
      <w:r>
        <w:rPr>
          <w:color w:val="000000"/>
          <w:sz w:val="28"/>
          <w:szCs w:val="28"/>
        </w:rPr>
        <w:lastRenderedPageBreak/>
        <w:t>отдыха; безопасности труда и охраны здоровья; социально-бытовым и другим вопросам.</w:t>
      </w:r>
    </w:p>
    <w:p w:rsidR="00AD7763" w:rsidRDefault="00AD7763" w:rsidP="00AD7763">
      <w:pPr>
        <w:pStyle w:val="10"/>
        <w:rPr>
          <w:rFonts w:ascii="Georgia" w:hAnsi="Georgia" w:cs="Georgia"/>
          <w:sz w:val="24"/>
          <w:szCs w:val="24"/>
        </w:rPr>
      </w:pPr>
      <w:r>
        <w:rPr>
          <w:color w:val="000000"/>
        </w:rPr>
        <w:t>Деятельность профсоюза образования за этот период проходила в сложных условиях. Вхождение в новое правовое поле, введение новых федеральных образовательных стандартов, совершенствование новой системы оплаты труда, разработка новых профессиональных стандартов в сфере образования.</w:t>
      </w:r>
      <w:r>
        <w:rPr>
          <w:rFonts w:ascii="Georgia" w:hAnsi="Georgia" w:cs="Georgia"/>
          <w:sz w:val="24"/>
          <w:szCs w:val="24"/>
        </w:rPr>
        <w:t xml:space="preserve"> </w:t>
      </w:r>
      <w:r w:rsidR="00361FD3">
        <w:rPr>
          <w:rFonts w:ascii="Georgia" w:hAnsi="Georgia" w:cs="Georgia"/>
          <w:sz w:val="24"/>
          <w:szCs w:val="24"/>
        </w:rPr>
        <w:t xml:space="preserve">     </w:t>
      </w:r>
    </w:p>
    <w:p w:rsidR="00676395" w:rsidRDefault="003C5DE3" w:rsidP="003C5DE3">
      <w:pPr>
        <w:jc w:val="both"/>
        <w:rPr>
          <w:sz w:val="28"/>
          <w:szCs w:val="28"/>
        </w:rPr>
      </w:pPr>
      <w:r>
        <w:rPr>
          <w:rFonts w:ascii="Georgia" w:eastAsia="Times New Roman" w:hAnsi="Georgia" w:cs="Georgia"/>
          <w:lang w:eastAsia="en-US"/>
        </w:rPr>
        <w:t xml:space="preserve">             </w:t>
      </w:r>
      <w:r w:rsidR="00B368EC">
        <w:rPr>
          <w:sz w:val="28"/>
          <w:szCs w:val="28"/>
        </w:rPr>
        <w:t xml:space="preserve">После </w:t>
      </w:r>
      <w:proofErr w:type="spellStart"/>
      <w:r w:rsidR="00B368EC">
        <w:rPr>
          <w:sz w:val="28"/>
          <w:szCs w:val="28"/>
        </w:rPr>
        <w:t>отчё</w:t>
      </w:r>
      <w:r w:rsidR="00676395">
        <w:rPr>
          <w:sz w:val="28"/>
          <w:szCs w:val="28"/>
        </w:rPr>
        <w:t>тно</w:t>
      </w:r>
      <w:proofErr w:type="spellEnd"/>
      <w:r w:rsidR="00676395">
        <w:rPr>
          <w:sz w:val="28"/>
          <w:szCs w:val="28"/>
        </w:rPr>
        <w:t xml:space="preserve"> – выборного собрания профсоюза в 2017г. прошло два года, поэтому в соответствии с Уставом профсоюза и планом мероприятий мы должны подвести итоги о проделанной работе и наметить направления своей деятельности на следующий период.</w:t>
      </w:r>
    </w:p>
    <w:p w:rsidR="00676395" w:rsidRDefault="00676395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</w:t>
      </w:r>
      <w:r w:rsidR="00D00738">
        <w:rPr>
          <w:sz w:val="28"/>
          <w:szCs w:val="28"/>
        </w:rPr>
        <w:t>д профсоюзный комитет провел 18</w:t>
      </w:r>
      <w:r>
        <w:rPr>
          <w:sz w:val="28"/>
          <w:szCs w:val="28"/>
        </w:rPr>
        <w:t xml:space="preserve"> заседаний профкома, </w:t>
      </w:r>
      <w:r w:rsidR="00D00738">
        <w:rPr>
          <w:sz w:val="28"/>
          <w:szCs w:val="28"/>
        </w:rPr>
        <w:t>на которых рассмотрели более 40</w:t>
      </w:r>
      <w:r>
        <w:rPr>
          <w:sz w:val="28"/>
          <w:szCs w:val="28"/>
        </w:rPr>
        <w:t xml:space="preserve"> различных вопросо</w:t>
      </w:r>
      <w:r w:rsidR="00D00738">
        <w:rPr>
          <w:sz w:val="28"/>
          <w:szCs w:val="28"/>
        </w:rPr>
        <w:t>в.</w:t>
      </w:r>
      <w:r>
        <w:rPr>
          <w:sz w:val="28"/>
          <w:szCs w:val="28"/>
        </w:rPr>
        <w:t xml:space="preserve"> За отчетный период работники, которые обратились в профсоюзный комитет с заявлением об оказании материальной помощи не остались без внимания. Всем, кто обратился, оказана м</w:t>
      </w:r>
      <w:r w:rsidR="00D00738">
        <w:rPr>
          <w:sz w:val="28"/>
          <w:szCs w:val="28"/>
        </w:rPr>
        <w:t xml:space="preserve">атериальная помощь в сумме </w:t>
      </w:r>
      <w:r w:rsidR="00D00738" w:rsidRPr="00B368EC">
        <w:rPr>
          <w:sz w:val="28"/>
          <w:szCs w:val="28"/>
        </w:rPr>
        <w:t>16000</w:t>
      </w:r>
      <w:r w:rsidRPr="00B368EC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>.</w:t>
      </w:r>
    </w:p>
    <w:p w:rsidR="00676395" w:rsidRDefault="00D00738" w:rsidP="00D00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6395">
        <w:rPr>
          <w:sz w:val="28"/>
          <w:szCs w:val="28"/>
        </w:rPr>
        <w:t xml:space="preserve"> На  культурно – массовые мероприятия (празднование дня 23 февраля, </w:t>
      </w:r>
      <w:r w:rsidR="00361FD3">
        <w:rPr>
          <w:sz w:val="28"/>
          <w:szCs w:val="28"/>
        </w:rPr>
        <w:t>8 марта, поздравления юбиляров, дня учителя, приобретения новогодних подарков</w:t>
      </w:r>
      <w:r w:rsidR="00676395">
        <w:rPr>
          <w:sz w:val="28"/>
          <w:szCs w:val="28"/>
        </w:rPr>
        <w:t xml:space="preserve"> и др. мероприя</w:t>
      </w:r>
      <w:r>
        <w:rPr>
          <w:sz w:val="28"/>
          <w:szCs w:val="28"/>
        </w:rPr>
        <w:t xml:space="preserve">тия) было израсходовано </w:t>
      </w:r>
      <w:r w:rsidR="00361FD3">
        <w:rPr>
          <w:sz w:val="28"/>
          <w:szCs w:val="28"/>
        </w:rPr>
        <w:t xml:space="preserve">44 </w:t>
      </w:r>
      <w:r w:rsidR="00361FD3" w:rsidRPr="00B368EC">
        <w:rPr>
          <w:sz w:val="28"/>
          <w:szCs w:val="28"/>
        </w:rPr>
        <w:t>000 рублей; также 2 члена про</w:t>
      </w:r>
      <w:r w:rsidR="00B368EC">
        <w:rPr>
          <w:sz w:val="28"/>
          <w:szCs w:val="28"/>
        </w:rPr>
        <w:t>фсоюза отдохнули в г. Геленджик</w:t>
      </w:r>
      <w:r w:rsidR="00361FD3" w:rsidRPr="00B368EC">
        <w:rPr>
          <w:sz w:val="28"/>
          <w:szCs w:val="28"/>
        </w:rPr>
        <w:t>.</w:t>
      </w:r>
    </w:p>
    <w:p w:rsidR="00676395" w:rsidRDefault="00676395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графику проводится инструктаж по охране труда и технике безопасности.</w:t>
      </w:r>
    </w:p>
    <w:p w:rsidR="00676395" w:rsidRDefault="00676395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 школе не зарегистрировано ни одного случая травматизма на рабочем месте, то это заслуга совместной работы администрации и профкома. То есть, соблюдаются все требования по охране труда и технике безопасности.</w:t>
      </w:r>
    </w:p>
    <w:p w:rsidR="00676395" w:rsidRDefault="00676395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комитет всегда держит тесную связь с администрацией школы.</w:t>
      </w:r>
    </w:p>
    <w:p w:rsidR="00676395" w:rsidRDefault="00676395" w:rsidP="00676395">
      <w:pPr>
        <w:ind w:firstLine="720"/>
        <w:jc w:val="both"/>
        <w:rPr>
          <w:sz w:val="28"/>
          <w:szCs w:val="28"/>
        </w:rPr>
      </w:pPr>
    </w:p>
    <w:p w:rsidR="00676395" w:rsidRDefault="00676395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Профкомом осуществляется контроль над выполнением трудового законодательства, принималось участие в утверждении учебной нагрузки, тарификации педагогических работников.</w:t>
      </w:r>
    </w:p>
    <w:p w:rsidR="00676395" w:rsidRDefault="00E72806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676395">
        <w:rPr>
          <w:sz w:val="28"/>
          <w:szCs w:val="28"/>
        </w:rPr>
        <w:t xml:space="preserve"> году был заключен новый коллективный договор, где были внесены изменения в разделы, регулирующие размеры и условия выплат стимулирующего характера с учетом мнения выборного профсоюзного органа.</w:t>
      </w:r>
    </w:p>
    <w:p w:rsidR="00676395" w:rsidRDefault="00676395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изменением оплаты труда и трудового законодательства значение коллективного договора как правовой акт является главным локальным документом.</w:t>
      </w:r>
    </w:p>
    <w:p w:rsidR="00676395" w:rsidRDefault="00361FD3" w:rsidP="00676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6395">
        <w:rPr>
          <w:sz w:val="28"/>
          <w:szCs w:val="28"/>
        </w:rPr>
        <w:t>Первичная организация профсоюза принимала участие во всех всероссийских акциях. Форма участия во всероссийских акциях тол</w:t>
      </w:r>
      <w:r w:rsidR="00E72806">
        <w:rPr>
          <w:sz w:val="28"/>
          <w:szCs w:val="28"/>
        </w:rPr>
        <w:t>ько политическая, т.е. до начала</w:t>
      </w:r>
      <w:r w:rsidR="00676395">
        <w:rPr>
          <w:sz w:val="28"/>
          <w:szCs w:val="28"/>
        </w:rPr>
        <w:t xml:space="preserve"> акции мы отправляем письмо или телеграмму в адрес органов власти со своими предложениями по данному вопросу.</w:t>
      </w:r>
    </w:p>
    <w:p w:rsidR="00361FD3" w:rsidRDefault="00361FD3" w:rsidP="00676395">
      <w:pPr>
        <w:jc w:val="both"/>
        <w:rPr>
          <w:sz w:val="28"/>
          <w:szCs w:val="28"/>
        </w:rPr>
      </w:pPr>
    </w:p>
    <w:p w:rsidR="00361FD3" w:rsidRDefault="00361FD3" w:rsidP="00676395">
      <w:pPr>
        <w:jc w:val="both"/>
        <w:rPr>
          <w:sz w:val="28"/>
          <w:szCs w:val="28"/>
        </w:rPr>
      </w:pPr>
    </w:p>
    <w:p w:rsidR="00676395" w:rsidRPr="00361FD3" w:rsidRDefault="00676395" w:rsidP="00676395">
      <w:pPr>
        <w:ind w:firstLine="720"/>
        <w:jc w:val="both"/>
        <w:rPr>
          <w:b/>
          <w:sz w:val="28"/>
          <w:szCs w:val="28"/>
        </w:rPr>
      </w:pPr>
      <w:r w:rsidRPr="00361FD3">
        <w:rPr>
          <w:b/>
          <w:sz w:val="28"/>
          <w:szCs w:val="28"/>
        </w:rPr>
        <w:lastRenderedPageBreak/>
        <w:t>Принимая участие во всероссийских акциях, профсоюзу удалось следующее:</w:t>
      </w:r>
      <w:r w:rsidR="00665AD5">
        <w:rPr>
          <w:b/>
          <w:sz w:val="28"/>
          <w:szCs w:val="28"/>
        </w:rPr>
        <w:t>(</w:t>
      </w:r>
      <w:r w:rsidR="00361FD3">
        <w:rPr>
          <w:b/>
          <w:sz w:val="28"/>
          <w:szCs w:val="28"/>
        </w:rPr>
        <w:t>12</w:t>
      </w:r>
      <w:r w:rsidR="00665AD5">
        <w:rPr>
          <w:b/>
          <w:sz w:val="28"/>
          <w:szCs w:val="28"/>
        </w:rPr>
        <w:t xml:space="preserve"> главных</w:t>
      </w:r>
      <w:r w:rsidR="00361FD3">
        <w:rPr>
          <w:b/>
          <w:sz w:val="28"/>
          <w:szCs w:val="28"/>
        </w:rPr>
        <w:t xml:space="preserve"> достижений Профсоюза в 2018 году)</w:t>
      </w:r>
    </w:p>
    <w:p w:rsidR="00676395" w:rsidRDefault="00676395" w:rsidP="00676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Отстоять надбавку  работникам образовательных учреждений сельской местности .</w:t>
      </w:r>
    </w:p>
    <w:p w:rsidR="00676395" w:rsidRDefault="00676395" w:rsidP="00676395">
      <w:pPr>
        <w:autoSpaceDE w:val="0"/>
        <w:ind w:firstLine="6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Сохранено право педагогических работников</w:t>
      </w:r>
      <w:r>
        <w:rPr>
          <w:sz w:val="28"/>
          <w:szCs w:val="28"/>
        </w:rPr>
        <w:t xml:space="preserve">, проживающих и работающих в </w:t>
      </w:r>
      <w:r>
        <w:rPr>
          <w:sz w:val="28"/>
          <w:szCs w:val="28"/>
          <w:lang w:eastAsia="ar-SA"/>
        </w:rPr>
        <w:t xml:space="preserve">сельской местности, рабочих поселках (поселках городского типа)  на предоставление компенсации расходов на оплату жилых помещений и коммунальных услуг.  </w:t>
      </w:r>
    </w:p>
    <w:p w:rsidR="00676395" w:rsidRDefault="00676395" w:rsidP="00676395">
      <w:pPr>
        <w:autoSpaceDE w:val="0"/>
        <w:ind w:firstLine="6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Предусмотрен учет мнения жителей сельского поселения при принятии решения о реорганизации или ликвидации муниципальной общеобразовательной организации, расположенной в сельском поселении.</w:t>
      </w:r>
    </w:p>
    <w:p w:rsidR="00676395" w:rsidRDefault="00676395" w:rsidP="00676395">
      <w:pPr>
        <w:pStyle w:val="Default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отношении всех других образовательных организаций процедура их реорганизации и ликвидации возможна только с согласия специальной комиссии по оценке последствий такого решения, которая создается и действует в соответствии с постановлением Правительства Российской Федерации.</w:t>
      </w:r>
    </w:p>
    <w:p w:rsidR="00676395" w:rsidRDefault="00676395" w:rsidP="00676395">
      <w:pPr>
        <w:pStyle w:val="1"/>
        <w:autoSpaceDE w:val="0"/>
        <w:autoSpaceDN w:val="0"/>
        <w:adjustRightInd w:val="0"/>
        <w:spacing w:line="240" w:lineRule="auto"/>
        <w:ind w:left="0"/>
      </w:pPr>
      <w:r>
        <w:t>5. Гарантированный минимальный размер государственной стипендии.</w:t>
      </w:r>
    </w:p>
    <w:p w:rsidR="00676395" w:rsidRDefault="00676395" w:rsidP="00676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Законодательно з</w:t>
      </w:r>
      <w:r>
        <w:rPr>
          <w:sz w:val="28"/>
          <w:szCs w:val="28"/>
          <w:lang w:eastAsia="ar-SA"/>
        </w:rPr>
        <w:t>акреплен принцип установления заработной платы педагогических работников образовательных учреждений всех типов на уровне не ниже средней заработной платы работников, занятых в сфере экономики субъекта Российской Федерации, на территории которого расположены образовательные организации.</w:t>
      </w:r>
    </w:p>
    <w:p w:rsidR="00676395" w:rsidRDefault="00676395" w:rsidP="00676395">
      <w:pPr>
        <w:tabs>
          <w:tab w:val="left" w:pos="1260"/>
          <w:tab w:val="left" w:pos="1440"/>
        </w:tabs>
        <w:ind w:firstLine="6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В соответствии требованиями Профсоюза </w:t>
      </w:r>
      <w:r>
        <w:rPr>
          <w:sz w:val="28"/>
          <w:szCs w:val="28"/>
        </w:rPr>
        <w:t>п</w:t>
      </w:r>
      <w:r>
        <w:rPr>
          <w:sz w:val="28"/>
          <w:szCs w:val="28"/>
          <w:lang w:eastAsia="ar-SA"/>
        </w:rPr>
        <w:t>редусмотрено право педагогических работников на дополнительное профессиональное образование не реже чем одного раза в 3 года за счет средств работодателя, а не раз 5 лет, как это было предусмотрено в старом законе.</w:t>
      </w:r>
    </w:p>
    <w:p w:rsidR="00676395" w:rsidRDefault="00676395" w:rsidP="00676395">
      <w:pPr>
        <w:autoSpaceDE w:val="0"/>
        <w:ind w:firstLine="6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Обращаем особое внимание на то, что предоставление права на дополнительное профессиональное образование не реже чем один раз в 3 года для педагогических работников связано, в первую очередь, с утверждением федеральных государственных образовательных стандартов.  С возросшими требованиями к уровню квалификации и овладению педагогическими работниками новыми компетенциями, предполагаемым принятием профессиональных стандартов по должностям педагогических работников.</w:t>
      </w:r>
    </w:p>
    <w:p w:rsidR="00676395" w:rsidRDefault="00676395" w:rsidP="00676395">
      <w:pPr>
        <w:ind w:firstLine="6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Сохранено право педагогических работников на досрочн</w:t>
      </w:r>
      <w:r w:rsidR="00361FD3">
        <w:rPr>
          <w:sz w:val="28"/>
          <w:szCs w:val="28"/>
          <w:lang w:eastAsia="ar-SA"/>
        </w:rPr>
        <w:t>ое назначение трудовой пенсии.</w:t>
      </w:r>
      <w:r>
        <w:rPr>
          <w:sz w:val="28"/>
          <w:szCs w:val="28"/>
          <w:lang w:eastAsia="ar-SA"/>
        </w:rPr>
        <w:t xml:space="preserve"> </w:t>
      </w:r>
    </w:p>
    <w:p w:rsidR="00676395" w:rsidRDefault="00676395" w:rsidP="0067639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Профсоюз образования дважды сохранил льготы педагогическим работникам в 2002 году и в 2012 году- заслуга профсоюза образования.</w:t>
      </w:r>
    </w:p>
    <w:p w:rsidR="00676395" w:rsidRDefault="00676395" w:rsidP="00676395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Благодаря профсоюзу, педагоги уходят на пенсию на 10 – 11 лет раньше. Это значит, что в течение 10 – 11 лет работающий педагог получает пенсию, кроме заработной платы. За 10 – 11 лет минимальная пенсия у педагога составляет 700 000 – 800 000 рублей.</w:t>
      </w:r>
    </w:p>
    <w:p w:rsidR="00676395" w:rsidRDefault="00676395" w:rsidP="0067639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Разве это не помощь от профсоюза?</w:t>
      </w:r>
    </w:p>
    <w:p w:rsidR="00676395" w:rsidRDefault="004965F4" w:rsidP="0067639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Этому </w:t>
      </w:r>
      <w:r w:rsidR="00676395">
        <w:rPr>
          <w:sz w:val="28"/>
          <w:szCs w:val="28"/>
        </w:rPr>
        <w:t xml:space="preserve">способствовало сбор подписей работников народного образования РФ, в том числе 2242 подписей работников Каневской  районной организации профсоюза образования.  </w:t>
      </w:r>
    </w:p>
    <w:p w:rsidR="00676395" w:rsidRDefault="00665AD5" w:rsidP="0067639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того </w:t>
      </w:r>
      <w:r w:rsidR="00676395">
        <w:rPr>
          <w:sz w:val="28"/>
          <w:szCs w:val="28"/>
        </w:rPr>
        <w:t>профсоюз, предлагает</w:t>
      </w:r>
      <w:r w:rsidR="00676395">
        <w:rPr>
          <w:b/>
          <w:bCs/>
          <w:sz w:val="28"/>
          <w:szCs w:val="28"/>
        </w:rPr>
        <w:t xml:space="preserve"> </w:t>
      </w:r>
      <w:r w:rsidR="00676395">
        <w:rPr>
          <w:sz w:val="28"/>
          <w:szCs w:val="28"/>
        </w:rPr>
        <w:t xml:space="preserve">Вам услуги на приобретение путёвок  по оздоровлению и отдыху в санаториях Кавказских Минеральных вод, Черноморского побережья  и  </w:t>
      </w:r>
      <w:r w:rsidR="004965F4">
        <w:rPr>
          <w:sz w:val="28"/>
          <w:szCs w:val="28"/>
        </w:rPr>
        <w:t xml:space="preserve">г. </w:t>
      </w:r>
      <w:r w:rsidR="00676395">
        <w:rPr>
          <w:sz w:val="28"/>
          <w:szCs w:val="28"/>
        </w:rPr>
        <w:t>Ейска.</w:t>
      </w:r>
    </w:p>
    <w:p w:rsidR="00324E46" w:rsidRPr="002C33E8" w:rsidRDefault="00676395" w:rsidP="002C3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4E46">
        <w:rPr>
          <w:color w:val="000000"/>
          <w:sz w:val="28"/>
          <w:szCs w:val="28"/>
        </w:rP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</w:t>
      </w:r>
      <w:r w:rsidR="0011093D">
        <w:rPr>
          <w:color w:val="000000"/>
          <w:sz w:val="28"/>
          <w:szCs w:val="28"/>
        </w:rPr>
        <w:t>ами. Профсоюзная организация МБОУ СОШ</w:t>
      </w:r>
      <w:r w:rsidR="00324E46">
        <w:rPr>
          <w:color w:val="000000"/>
          <w:sz w:val="28"/>
          <w:szCs w:val="28"/>
        </w:rPr>
        <w:t xml:space="preserve"> работала согласно программе деятельности профсоюзной организации в образовательном учреждении, согласно плану работы. Вся деятельность первичной профсоюзной организации отражена в следующих документах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нормативно-правовые документы;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положение о первичной организации образовательного учреждения;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программа работы профсоюзной организации;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работы на текущий год;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протоколы профсоюзных собраний;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протоколы заседаний профкома;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материалы об оказании материальной помощи членам профсоюза;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материалы по охране Труда;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-материалы на согласование с ПК.</w:t>
      </w:r>
    </w:p>
    <w:p w:rsidR="00324E46" w:rsidRDefault="00324E46" w:rsidP="00324E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деятельности нашей первичной профсоюзной организации:</w:t>
      </w:r>
    </w:p>
    <w:p w:rsidR="00324E46" w:rsidRDefault="00324E46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 партнерство и взаимодействие с администрацией с целью регулирования трудовых отношений и установление согласованных мер по социально – экономической защите работников.</w:t>
      </w:r>
    </w:p>
    <w:p w:rsidR="00324E46" w:rsidRDefault="0011093D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24E46">
        <w:rPr>
          <w:color w:val="000000"/>
          <w:sz w:val="28"/>
          <w:szCs w:val="28"/>
        </w:rPr>
        <w:t>аключение коллективного договора, дополнительных соглашений между администрацией и профсоюзным комитетом в интересах работников.</w:t>
      </w:r>
    </w:p>
    <w:p w:rsidR="00324E46" w:rsidRDefault="0011093D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24E46">
        <w:rPr>
          <w:color w:val="000000"/>
          <w:sz w:val="28"/>
          <w:szCs w:val="28"/>
        </w:rPr>
        <w:t>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</w:t>
      </w:r>
    </w:p>
    <w:p w:rsidR="00324E46" w:rsidRDefault="004965F4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24E46">
        <w:rPr>
          <w:color w:val="000000"/>
          <w:sz w:val="28"/>
          <w:szCs w:val="28"/>
        </w:rPr>
        <w:t>онтроль за созданием безопасных условий и охрана труда – это организация труда, режим работы,  СОУТ, правила внутреннего трудового распорядка.</w:t>
      </w:r>
    </w:p>
    <w:p w:rsidR="00324E46" w:rsidRDefault="004965F4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24E46">
        <w:rPr>
          <w:color w:val="000000"/>
          <w:sz w:val="28"/>
          <w:szCs w:val="28"/>
        </w:rPr>
        <w:t>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</w:t>
      </w:r>
    </w:p>
    <w:p w:rsidR="00324E46" w:rsidRDefault="004965F4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24E46">
        <w:rPr>
          <w:color w:val="000000"/>
          <w:sz w:val="28"/>
          <w:szCs w:val="28"/>
        </w:rPr>
        <w:t>ультурно – массовая работа</w:t>
      </w:r>
    </w:p>
    <w:p w:rsidR="00324E46" w:rsidRDefault="004965F4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324E46">
        <w:rPr>
          <w:color w:val="000000"/>
          <w:sz w:val="28"/>
          <w:szCs w:val="28"/>
        </w:rPr>
        <w:t>нформационная деятельность</w:t>
      </w:r>
    </w:p>
    <w:p w:rsidR="00324E46" w:rsidRDefault="004965F4" w:rsidP="00324E4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24E46">
        <w:rPr>
          <w:color w:val="000000"/>
          <w:sz w:val="28"/>
          <w:szCs w:val="28"/>
        </w:rPr>
        <w:t>отивация профсоюзного членства</w:t>
      </w:r>
    </w:p>
    <w:p w:rsidR="00FD371A" w:rsidRDefault="00FF7F99" w:rsidP="002C33E8">
      <w:pPr>
        <w:pStyle w:val="a3"/>
        <w:spacing w:before="0" w:beforeAutospacing="0" w:after="0" w:afterAutospacing="0"/>
        <w:ind w:left="1070"/>
        <w:rPr>
          <w:color w:val="000000"/>
          <w:sz w:val="28"/>
          <w:szCs w:val="28"/>
        </w:rPr>
      </w:pPr>
      <w:r w:rsidRPr="002C33E8">
        <w:rPr>
          <w:b/>
          <w:color w:val="000000"/>
          <w:sz w:val="32"/>
          <w:szCs w:val="32"/>
        </w:rPr>
        <w:lastRenderedPageBreak/>
        <w:t>О структуре профсоюзного комитета</w:t>
      </w:r>
      <w:r>
        <w:rPr>
          <w:color w:val="000000"/>
          <w:sz w:val="28"/>
          <w:szCs w:val="28"/>
        </w:rPr>
        <w:t xml:space="preserve">. </w:t>
      </w:r>
    </w:p>
    <w:p w:rsidR="00FF7F99" w:rsidRDefault="00FD371A" w:rsidP="002C33E8">
      <w:pPr>
        <w:pStyle w:val="a3"/>
        <w:spacing w:before="0" w:beforeAutospacing="0" w:after="0" w:afterAutospacing="0"/>
        <w:ind w:left="1070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</w:t>
      </w:r>
      <w:r w:rsidR="00FF7F99">
        <w:rPr>
          <w:color w:val="000000"/>
          <w:sz w:val="28"/>
          <w:szCs w:val="28"/>
        </w:rPr>
        <w:t>На предыдущем отчётно-выборном собрании 2 года наза</w:t>
      </w:r>
      <w:r w:rsidR="00B368EC">
        <w:rPr>
          <w:color w:val="000000"/>
          <w:sz w:val="28"/>
          <w:szCs w:val="28"/>
        </w:rPr>
        <w:t>д был избран профком в составе 8-ми</w:t>
      </w:r>
      <w:r w:rsidR="00FF7F99">
        <w:rPr>
          <w:color w:val="000000"/>
          <w:sz w:val="28"/>
          <w:szCs w:val="28"/>
        </w:rPr>
        <w:t xml:space="preserve"> человек: Председатель Про</w:t>
      </w:r>
      <w:r w:rsidR="002C33E8">
        <w:rPr>
          <w:color w:val="000000"/>
          <w:sz w:val="28"/>
          <w:szCs w:val="28"/>
        </w:rPr>
        <w:t>фкома –Кравченко П.А.и члены проф.комитета:</w:t>
      </w:r>
      <w:r w:rsidR="00010B0F">
        <w:rPr>
          <w:color w:val="000000"/>
          <w:sz w:val="28"/>
          <w:szCs w:val="28"/>
        </w:rPr>
        <w:t xml:space="preserve"> Ломов М.В.,</w:t>
      </w:r>
      <w:r w:rsidR="00665AD5">
        <w:rPr>
          <w:color w:val="000000"/>
          <w:sz w:val="28"/>
          <w:szCs w:val="28"/>
        </w:rPr>
        <w:t xml:space="preserve"> Лысенко Н.С.; </w:t>
      </w:r>
      <w:proofErr w:type="spellStart"/>
      <w:r w:rsidR="00665AD5">
        <w:rPr>
          <w:color w:val="000000"/>
          <w:sz w:val="28"/>
          <w:szCs w:val="28"/>
        </w:rPr>
        <w:t>Малькова</w:t>
      </w:r>
      <w:proofErr w:type="spellEnd"/>
      <w:r w:rsidR="00665AD5">
        <w:rPr>
          <w:color w:val="000000"/>
          <w:sz w:val="28"/>
          <w:szCs w:val="28"/>
        </w:rPr>
        <w:t xml:space="preserve"> Т.Г.; </w:t>
      </w:r>
      <w:proofErr w:type="spellStart"/>
      <w:r w:rsidR="00665AD5">
        <w:rPr>
          <w:color w:val="000000"/>
          <w:sz w:val="28"/>
          <w:szCs w:val="28"/>
        </w:rPr>
        <w:t>Мирошникова</w:t>
      </w:r>
      <w:proofErr w:type="spellEnd"/>
      <w:r w:rsidR="00665AD5">
        <w:rPr>
          <w:color w:val="000000"/>
          <w:sz w:val="28"/>
          <w:szCs w:val="28"/>
        </w:rPr>
        <w:t xml:space="preserve"> И.С.; </w:t>
      </w:r>
      <w:proofErr w:type="spellStart"/>
      <w:r w:rsidR="00665AD5">
        <w:rPr>
          <w:color w:val="000000"/>
          <w:sz w:val="28"/>
          <w:szCs w:val="28"/>
        </w:rPr>
        <w:t>Шашко</w:t>
      </w:r>
      <w:proofErr w:type="spellEnd"/>
      <w:r w:rsidR="00665AD5">
        <w:rPr>
          <w:color w:val="000000"/>
          <w:sz w:val="28"/>
          <w:szCs w:val="28"/>
        </w:rPr>
        <w:t xml:space="preserve"> Е.В.; Павлова Г.С.; Кривонос С.А.</w:t>
      </w:r>
    </w:p>
    <w:p w:rsidR="00665AD5" w:rsidRDefault="00665AD5" w:rsidP="00665A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2C33E8">
        <w:rPr>
          <w:color w:val="000000"/>
          <w:sz w:val="28"/>
          <w:szCs w:val="28"/>
        </w:rPr>
        <w:t xml:space="preserve"> </w:t>
      </w:r>
      <w:r w:rsidR="00FF7F99">
        <w:rPr>
          <w:color w:val="000000"/>
          <w:sz w:val="28"/>
          <w:szCs w:val="28"/>
        </w:rPr>
        <w:t xml:space="preserve">Заседания профкома проводятся не менее 1 раза в месяц. </w:t>
      </w:r>
    </w:p>
    <w:p w:rsidR="00665AD5" w:rsidRDefault="00665AD5" w:rsidP="00665A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FF7F99">
        <w:rPr>
          <w:color w:val="000000"/>
          <w:sz w:val="28"/>
          <w:szCs w:val="28"/>
        </w:rPr>
        <w:t>Согласование прое</w:t>
      </w:r>
      <w:r w:rsidR="004965F4">
        <w:rPr>
          <w:color w:val="000000"/>
          <w:sz w:val="28"/>
          <w:szCs w:val="28"/>
        </w:rPr>
        <w:t xml:space="preserve">кта распределения стимулирующих </w:t>
      </w:r>
      <w:r w:rsidR="00FF7F99">
        <w:rPr>
          <w:color w:val="000000"/>
          <w:sz w:val="28"/>
          <w:szCs w:val="28"/>
        </w:rPr>
        <w:t xml:space="preserve">выплат  – </w:t>
      </w:r>
      <w:r>
        <w:rPr>
          <w:color w:val="000000"/>
          <w:sz w:val="28"/>
          <w:szCs w:val="28"/>
        </w:rPr>
        <w:t xml:space="preserve"> </w:t>
      </w:r>
    </w:p>
    <w:p w:rsidR="00FF7F99" w:rsidRDefault="00665AD5" w:rsidP="00665A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965F4">
        <w:rPr>
          <w:color w:val="000000"/>
          <w:sz w:val="28"/>
          <w:szCs w:val="28"/>
        </w:rPr>
        <w:t xml:space="preserve">по мере </w:t>
      </w:r>
      <w:r w:rsidR="00FF7F99">
        <w:rPr>
          <w:color w:val="000000"/>
          <w:sz w:val="28"/>
          <w:szCs w:val="28"/>
        </w:rPr>
        <w:t>накопления средств.</w:t>
      </w:r>
    </w:p>
    <w:p w:rsidR="00FF7F99" w:rsidRDefault="002C33E8" w:rsidP="002C33E8">
      <w:pPr>
        <w:pStyle w:val="a3"/>
        <w:spacing w:before="0" w:beforeAutospacing="0" w:after="0" w:afterAutospacing="0"/>
        <w:ind w:left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F7F99">
        <w:rPr>
          <w:color w:val="000000"/>
          <w:sz w:val="28"/>
          <w:szCs w:val="28"/>
        </w:rPr>
        <w:t>Другие вопросы, рассматриваемые профкомом: утве</w:t>
      </w:r>
      <w:r w:rsidR="004965F4">
        <w:rPr>
          <w:color w:val="000000"/>
          <w:sz w:val="28"/>
          <w:szCs w:val="28"/>
        </w:rPr>
        <w:t xml:space="preserve">рждение плана работы профкома, </w:t>
      </w:r>
      <w:r w:rsidR="00FF7F99">
        <w:rPr>
          <w:color w:val="000000"/>
          <w:sz w:val="28"/>
          <w:szCs w:val="28"/>
        </w:rPr>
        <w:t>графика работы обслуживающего персонала,  графика работы кружков; согласование инструкций по охране труда; о трудовых книжках работников; о новогодних профсоюзных подарках; согласование графика отпусков. По мере необходимости могут рассматриваться вопросы оказания материальной помощи, либо поздравления юбиляров.</w:t>
      </w:r>
    </w:p>
    <w:p w:rsidR="00FF7F99" w:rsidRDefault="002C33E8" w:rsidP="002C33E8">
      <w:pPr>
        <w:pStyle w:val="a3"/>
        <w:spacing w:before="0" w:beforeAutospacing="0" w:after="0" w:afterAutospacing="0"/>
        <w:ind w:left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F7F99">
        <w:rPr>
          <w:color w:val="000000"/>
          <w:sz w:val="28"/>
          <w:szCs w:val="28"/>
        </w:rPr>
        <w:t xml:space="preserve">Для информирования членов профсоюза о деятельности профкома, вышестоящих профорганов используется профсоюзный уголок, который находится в доступном месте. В настоящее время для информационной деятельности используются компьютерные технологии. В частности, на официальном сайте создана профсоюзная страничка. Из печатных изданий ЦК профсоюза мы выписываем газету«Мой Профсоюз». Во всемирной сети есть сайты ЦК и краевого комитета, материалы, </w:t>
      </w:r>
      <w:r w:rsidR="004965F4">
        <w:rPr>
          <w:color w:val="000000"/>
          <w:sz w:val="28"/>
          <w:szCs w:val="28"/>
        </w:rPr>
        <w:t>из которых</w:t>
      </w:r>
      <w:r w:rsidR="00FF7F99">
        <w:rPr>
          <w:color w:val="000000"/>
          <w:sz w:val="28"/>
          <w:szCs w:val="28"/>
        </w:rPr>
        <w:t xml:space="preserve"> мы используем в своей работе. Желательно, чтобы рядовые члены профсоюзной организации обращались к размещаемым там материалам, задавали интересующие их вопросы и находили на них ответы.</w:t>
      </w:r>
    </w:p>
    <w:p w:rsidR="00FF7F99" w:rsidRDefault="002C33E8" w:rsidP="002C33E8">
      <w:pPr>
        <w:pStyle w:val="a3"/>
        <w:spacing w:before="0" w:beforeAutospacing="0" w:after="0" w:afterAutospacing="0"/>
        <w:ind w:left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F7F99">
        <w:rPr>
          <w:color w:val="000000"/>
          <w:sz w:val="28"/>
          <w:szCs w:val="28"/>
        </w:rPr>
        <w:t>Ежегодно в соответствии с Постановлением Президиума ЦК Профсоюза и Совета по правовой работе райкома профсоюза работников нар. образования и науки РФ нашим Профсоюзным Комитетом проводится проверка по соблюдению трудового законодательства при заключении, изменении и расторжении трудовых договоров с работниками.</w:t>
      </w:r>
    </w:p>
    <w:p w:rsidR="00FF7F99" w:rsidRDefault="002C33E8" w:rsidP="002C33E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F7F99">
        <w:rPr>
          <w:color w:val="000000"/>
          <w:sz w:val="28"/>
          <w:szCs w:val="28"/>
        </w:rPr>
        <w:t>Проверкой установлено, что прием на работу и увольнение сотрудников соответствует условиям трудового договора требованиям трудового законодательства ст. 57, 58,59 ТК РФ:</w:t>
      </w:r>
    </w:p>
    <w:p w:rsidR="00FF7F99" w:rsidRDefault="002C33E8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F7F99">
        <w:rPr>
          <w:color w:val="000000"/>
          <w:sz w:val="28"/>
          <w:szCs w:val="28"/>
        </w:rPr>
        <w:t>проверены личные дела работников, в которых есть в наличии:</w:t>
      </w:r>
    </w:p>
    <w:p w:rsidR="00FF7F99" w:rsidRDefault="00FF7F99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личный листок по учету кадров</w:t>
      </w:r>
    </w:p>
    <w:p w:rsidR="00FF7F99" w:rsidRDefault="00FF7F99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копия документа об образовании</w:t>
      </w:r>
    </w:p>
    <w:p w:rsidR="00FF7F99" w:rsidRDefault="00FF7F99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аттестационный лист</w:t>
      </w:r>
    </w:p>
    <w:p w:rsidR="00FF7F99" w:rsidRDefault="002C33E8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</w:t>
      </w:r>
      <w:r w:rsidR="00FF7F99">
        <w:rPr>
          <w:color w:val="000000"/>
          <w:sz w:val="28"/>
          <w:szCs w:val="28"/>
        </w:rPr>
        <w:t>рудовой договор и дополнение к нему</w:t>
      </w:r>
    </w:p>
    <w:p w:rsidR="00FF7F99" w:rsidRDefault="00FF7F99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копии приказов о приеме на работу, переводах, увольнениях.</w:t>
      </w:r>
    </w:p>
    <w:p w:rsidR="00FF7F99" w:rsidRDefault="002C33E8" w:rsidP="002C33E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F7F99">
        <w:rPr>
          <w:color w:val="000000"/>
          <w:sz w:val="28"/>
          <w:szCs w:val="28"/>
        </w:rPr>
        <w:t>Личные дела при увольнении хранятся в учреждении.</w:t>
      </w:r>
    </w:p>
    <w:p w:rsidR="00FF7F99" w:rsidRDefault="002C33E8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F7F99">
        <w:rPr>
          <w:color w:val="000000"/>
          <w:sz w:val="28"/>
          <w:szCs w:val="28"/>
        </w:rPr>
        <w:t>Проверкой также установлено, что формулировка приказов соответствует законодательству РФ:</w:t>
      </w:r>
    </w:p>
    <w:p w:rsidR="00FF7F99" w:rsidRDefault="00FF7F99" w:rsidP="002C33E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работники ознакомлены с приказом под роспись с указанием даты ознакомления.</w:t>
      </w:r>
    </w:p>
    <w:p w:rsidR="00FF7F99" w:rsidRDefault="002C33E8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F7F99">
        <w:rPr>
          <w:color w:val="000000"/>
          <w:sz w:val="28"/>
          <w:szCs w:val="28"/>
        </w:rPr>
        <w:t>Имеется приказ о назначении лица, ответственного за своевременное и правильное ведение, заполнение, хранение, учет и выдачу тр</w:t>
      </w:r>
      <w:r>
        <w:rPr>
          <w:color w:val="000000"/>
          <w:sz w:val="28"/>
          <w:szCs w:val="28"/>
        </w:rPr>
        <w:t xml:space="preserve">удовых книжек </w:t>
      </w:r>
      <w:r w:rsidR="00FF7F99">
        <w:rPr>
          <w:color w:val="000000"/>
          <w:sz w:val="28"/>
          <w:szCs w:val="28"/>
        </w:rPr>
        <w:t>.</w:t>
      </w:r>
      <w:r w:rsidR="00FF7F99">
        <w:rPr>
          <w:rStyle w:val="apple-converted-space"/>
          <w:color w:val="000000"/>
          <w:sz w:val="28"/>
          <w:szCs w:val="28"/>
        </w:rPr>
        <w:t> </w:t>
      </w:r>
      <w:r w:rsidR="00FF7F99">
        <w:rPr>
          <w:color w:val="000000"/>
          <w:sz w:val="28"/>
          <w:szCs w:val="28"/>
        </w:rPr>
        <w:t>Ведется книга учета движения трудовых книжек.</w:t>
      </w:r>
    </w:p>
    <w:p w:rsidR="00FF7F99" w:rsidRDefault="002C33E8" w:rsidP="002C33E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F7F99">
        <w:rPr>
          <w:color w:val="000000"/>
          <w:sz w:val="28"/>
          <w:szCs w:val="28"/>
        </w:rPr>
        <w:t>Правильно вносятся сведения о работнике на первой странице титульного листа. Своевременно вносятся в трудовую книжку поощрения, награды, аттестационная квалификация. Правильно вносятся записи в трудовую книжку в раздел «Сведения о работе» наименование должности и учреждения. Выдаются трудовые книжки при увольнении согласно Трудовому Кодексу РФ.</w:t>
      </w:r>
    </w:p>
    <w:p w:rsidR="00FF7F99" w:rsidRDefault="002C33E8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F7F99">
        <w:rPr>
          <w:color w:val="000000"/>
          <w:sz w:val="28"/>
          <w:szCs w:val="28"/>
        </w:rPr>
        <w:t>Между администрацией и профсоюзным комитетом составляется соглашение по Охране Труда один раз в год. Составляются акты о выполненных работах по Охране Труда по данному соглашению.</w:t>
      </w:r>
    </w:p>
    <w:p w:rsidR="00FF7F99" w:rsidRDefault="002C33E8" w:rsidP="002C33E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F7F99">
        <w:rPr>
          <w:color w:val="000000"/>
          <w:sz w:val="28"/>
          <w:szCs w:val="28"/>
        </w:rPr>
        <w:t>Контроль за созданием безопасных условий и охраны труда осуществляет уполномоченный инспе</w:t>
      </w:r>
      <w:r>
        <w:rPr>
          <w:color w:val="000000"/>
          <w:sz w:val="28"/>
          <w:szCs w:val="28"/>
        </w:rPr>
        <w:t xml:space="preserve">ктор по охране труда </w:t>
      </w:r>
    </w:p>
    <w:p w:rsidR="00FF7F99" w:rsidRDefault="002C33E8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F7F99">
        <w:rPr>
          <w:color w:val="000000"/>
          <w:sz w:val="28"/>
          <w:szCs w:val="28"/>
        </w:rPr>
        <w:t>Ведение документации в первичной организации ведётся на должном уровне. Принятые планы работы выполнены не полностью. По законодательству мы должны обращаться к проверке и обсуждению выполнения Коллективного договора не реже 1 раза в полугодие, на деле получается не более 1 раза в год.</w:t>
      </w:r>
      <w:r w:rsidR="00FF7F99">
        <w:rPr>
          <w:rStyle w:val="apple-converted-space"/>
          <w:color w:val="000000"/>
          <w:sz w:val="28"/>
          <w:szCs w:val="28"/>
        </w:rPr>
        <w:t> </w:t>
      </w:r>
      <w:r w:rsidR="00FF7F99">
        <w:rPr>
          <w:color w:val="000000"/>
          <w:sz w:val="28"/>
          <w:szCs w:val="28"/>
        </w:rPr>
        <w:t xml:space="preserve">Письменных заявлений и обращений в профком о нарушении своих трудовых прав, несвоевременной оплаты труда не было. </w:t>
      </w:r>
    </w:p>
    <w:p w:rsidR="00FF7F99" w:rsidRDefault="002C33E8" w:rsidP="002C33E8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F7F99">
        <w:rPr>
          <w:color w:val="000000"/>
          <w:sz w:val="28"/>
          <w:szCs w:val="28"/>
        </w:rPr>
        <w:t>В кол</w:t>
      </w:r>
      <w:r w:rsidR="004965F4">
        <w:rPr>
          <w:color w:val="000000"/>
          <w:sz w:val="28"/>
          <w:szCs w:val="28"/>
        </w:rPr>
        <w:t xml:space="preserve">лективе не очень </w:t>
      </w:r>
      <w:r w:rsidR="00665AD5">
        <w:rPr>
          <w:color w:val="000000"/>
          <w:sz w:val="28"/>
          <w:szCs w:val="28"/>
        </w:rPr>
        <w:t>пользую</w:t>
      </w:r>
      <w:r w:rsidR="00FF7F99">
        <w:rPr>
          <w:color w:val="000000"/>
          <w:sz w:val="28"/>
          <w:szCs w:val="28"/>
        </w:rPr>
        <w:t>тся спросом санаторно-курортное лечение по финансовым причинам, хотя есть необходимость такого лечения и имеется небольшой выбор путёвок с 10-скидкой от Профсоюза, которые нужно заранее заказывать (город Ейск).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 xml:space="preserve">      Хочется сказать слова благодарности директору школы за социальное партнёрство и взаимопонимание. Она готов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У нас цели и задачи одинаковые. Только во взаимном содействии мы можем достичь выгодных результатов. Неплохо поработали, но немало дел предстоит сделать еще. Впереди крайне серьезный период и крайне серьезные задачи. Нам надо соответствовать своим действиями масштабу и важности этих задач.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Выражаю сердечную благодарность всем членам профкома профсоюзной организации за активную и бескорыстную работу.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 xml:space="preserve">    Профсоюзному комитету, который мы изберём сегодня,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</w:t>
      </w:r>
      <w:r w:rsidRPr="00FD371A">
        <w:rPr>
          <w:b/>
          <w:color w:val="000000"/>
          <w:sz w:val="28"/>
          <w:szCs w:val="28"/>
        </w:rPr>
        <w:lastRenderedPageBreak/>
        <w:t>соблюдение законности, повышение ответственности за результаты своего личного труда и работы коллектива в целом.</w:t>
      </w:r>
    </w:p>
    <w:p w:rsidR="002C33E8" w:rsidRPr="00FD371A" w:rsidRDefault="002C33E8" w:rsidP="002C33E8">
      <w:pPr>
        <w:pStyle w:val="a3"/>
        <w:shd w:val="clear" w:color="auto" w:fill="FFFFFF"/>
        <w:spacing w:before="0" w:beforeAutospacing="0" w:after="0" w:afterAutospacing="0" w:line="317" w:lineRule="atLeast"/>
        <w:ind w:left="360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Мы с вами – коллектив и основная часть нашей жизни проходит в этих стенах, поэтому какой она будет - наша жизнь здесь, зависит только от нас самих.</w:t>
      </w:r>
    </w:p>
    <w:p w:rsidR="002C33E8" w:rsidRPr="00FD371A" w:rsidRDefault="002C33E8" w:rsidP="002C33E8">
      <w:pPr>
        <w:pStyle w:val="a3"/>
        <w:shd w:val="clear" w:color="auto" w:fill="FFFFFF"/>
        <w:spacing w:before="0" w:beforeAutospacing="0" w:after="0" w:afterAutospacing="0" w:line="317" w:lineRule="atLeast"/>
        <w:ind w:left="360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Я заканчиваю свое выступление такими словами: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В жизни много хлопот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Надо думать, стремиться и верить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И не ждать, что для всех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К счастью откроются двери.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Выше нос и не трусь,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Коль стремишься к намеченной цели,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Знай, что есть профсоюз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Он поддержит, поймет и оценит.</w:t>
      </w:r>
    </w:p>
    <w:p w:rsidR="002C33E8" w:rsidRPr="00FD371A" w:rsidRDefault="002C33E8" w:rsidP="002C33E8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2C33E8" w:rsidRPr="00FD371A" w:rsidRDefault="002C33E8" w:rsidP="002C33E8">
      <w:pPr>
        <w:pStyle w:val="a3"/>
        <w:shd w:val="clear" w:color="auto" w:fill="FFFFFF"/>
        <w:spacing w:before="0" w:beforeAutospacing="0" w:after="0" w:afterAutospacing="0" w:line="317" w:lineRule="atLeast"/>
        <w:ind w:left="360"/>
        <w:rPr>
          <w:b/>
          <w:color w:val="000000"/>
          <w:sz w:val="28"/>
          <w:szCs w:val="28"/>
        </w:rPr>
      </w:pPr>
      <w:r w:rsidRPr="00FD371A">
        <w:rPr>
          <w:b/>
          <w:color w:val="000000"/>
          <w:sz w:val="28"/>
          <w:szCs w:val="28"/>
        </w:rPr>
        <w:t>Спасибо всем за внимание.</w:t>
      </w:r>
    </w:p>
    <w:p w:rsidR="00A56ECF" w:rsidRPr="00FD371A" w:rsidRDefault="00A56ECF" w:rsidP="002C33E8">
      <w:pPr>
        <w:ind w:left="720"/>
        <w:rPr>
          <w:b/>
        </w:rPr>
      </w:pPr>
    </w:p>
    <w:sectPr w:rsidR="00A56ECF" w:rsidRPr="00FD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E81"/>
    <w:multiLevelType w:val="multilevel"/>
    <w:tmpl w:val="C148A3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5"/>
    <w:rsid w:val="00010B0F"/>
    <w:rsid w:val="0011093D"/>
    <w:rsid w:val="002C33E8"/>
    <w:rsid w:val="00324E46"/>
    <w:rsid w:val="00361FD3"/>
    <w:rsid w:val="003C5DE3"/>
    <w:rsid w:val="00426796"/>
    <w:rsid w:val="004939FE"/>
    <w:rsid w:val="004965F4"/>
    <w:rsid w:val="00560A3C"/>
    <w:rsid w:val="00665AD5"/>
    <w:rsid w:val="00676395"/>
    <w:rsid w:val="008657D7"/>
    <w:rsid w:val="00A56ECF"/>
    <w:rsid w:val="00AD7763"/>
    <w:rsid w:val="00B368EC"/>
    <w:rsid w:val="00D00738"/>
    <w:rsid w:val="00E72806"/>
    <w:rsid w:val="00FD371A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D032-364A-45BD-8A5F-55FBB3ED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9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7639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676395"/>
    <w:pPr>
      <w:spacing w:line="360" w:lineRule="auto"/>
      <w:ind w:left="720" w:firstLine="709"/>
      <w:jc w:val="both"/>
    </w:pPr>
    <w:rPr>
      <w:rFonts w:eastAsia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D776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0">
    <w:name w:val="Без интервала1"/>
    <w:uiPriority w:val="99"/>
    <w:rsid w:val="00AD7763"/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AD7763"/>
  </w:style>
  <w:style w:type="character" w:styleId="a4">
    <w:name w:val="Strong"/>
    <w:uiPriority w:val="99"/>
    <w:qFormat/>
    <w:rsid w:val="00AD7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user</dc:creator>
  <cp:keywords/>
  <dc:description/>
  <cp:lastModifiedBy>Пользователь Windows</cp:lastModifiedBy>
  <cp:revision>2</cp:revision>
  <dcterms:created xsi:type="dcterms:W3CDTF">2019-03-30T05:06:00Z</dcterms:created>
  <dcterms:modified xsi:type="dcterms:W3CDTF">2019-03-30T05:06:00Z</dcterms:modified>
</cp:coreProperties>
</file>